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C" w:rsidRPr="00DD0095" w:rsidRDefault="00F76F9D" w:rsidP="00DD0095">
      <w:pPr>
        <w:ind w:left="-72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095">
        <w:rPr>
          <w:rFonts w:ascii="Times New Roman" w:hAnsi="Times New Roman" w:cs="Times New Roman"/>
          <w:b/>
          <w:sz w:val="24"/>
          <w:szCs w:val="24"/>
        </w:rPr>
        <w:t>RA MẮT BAN LIÊN LẠC CỰU SINH VIÊN KHOA NGOẠI NGỮ</w:t>
      </w:r>
    </w:p>
    <w:p w:rsidR="00F76F9D" w:rsidRPr="00DD0095" w:rsidRDefault="00DD0095" w:rsidP="00DD0095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DD0095">
        <w:rPr>
          <w:rFonts w:ascii="Times New Roman" w:hAnsi="Times New Roman" w:cs="Times New Roman"/>
          <w:szCs w:val="24"/>
        </w:rPr>
        <w:t>Sáng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16/11/2014,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Khoa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Ngữ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ĐH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Sư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Phạm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Kỹ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Thuật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TP. HCM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đã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tổ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chức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buổi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gặp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mặt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thường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niên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ra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mắt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ban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liên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lạc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cựu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sinh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khoa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Tham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dự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chương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trình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có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cô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giảng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cùng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bạn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sinh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F76F9D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,</w:t>
      </w:r>
      <w:proofErr w:type="gram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cựu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sinh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Khoa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từ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khóa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2006 </w:t>
      </w:r>
      <w:proofErr w:type="spellStart"/>
      <w:r w:rsidR="00F76F9D" w:rsidRPr="00DD0095">
        <w:rPr>
          <w:rFonts w:ascii="Times New Roman" w:hAnsi="Times New Roman" w:cs="Times New Roman"/>
          <w:szCs w:val="24"/>
        </w:rPr>
        <w:t>đến</w:t>
      </w:r>
      <w:proofErr w:type="spellEnd"/>
      <w:r w:rsidR="00F76F9D" w:rsidRPr="00DD0095">
        <w:rPr>
          <w:rFonts w:ascii="Times New Roman" w:hAnsi="Times New Roman" w:cs="Times New Roman"/>
          <w:szCs w:val="24"/>
        </w:rPr>
        <w:t xml:space="preserve"> 2014.</w:t>
      </w:r>
    </w:p>
    <w:p w:rsidR="00F76F9D" w:rsidRPr="00DD0095" w:rsidRDefault="00F76F9D" w:rsidP="00DD0095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DD0095">
        <w:rPr>
          <w:rFonts w:ascii="Times New Roman" w:hAnsi="Times New Roman" w:cs="Times New Roman"/>
          <w:szCs w:val="24"/>
        </w:rPr>
        <w:t>Được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lập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từ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năm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2007,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Ngữ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đảm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trách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việc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dạy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tiếng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cương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và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chuyên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bạn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sinh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khối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kỹ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thuật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đồng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thời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đào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tạo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chương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trình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văn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kỹ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thuật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khối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sư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phạm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D0095">
        <w:rPr>
          <w:rFonts w:ascii="Times New Roman" w:hAnsi="Times New Roman" w:cs="Times New Roman"/>
          <w:szCs w:val="24"/>
        </w:rPr>
        <w:t>Thực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hiện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nhiệm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vụ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đảm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bảo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chuẩn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đầu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ra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ngữ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450 TOEIC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trường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bên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cạnh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hoạt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động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giảng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dạy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còn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tổ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chức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chương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trình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khóa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bổ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trợ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việc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học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tiếng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như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Ngày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hội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sinh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Sư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Phạm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Kỹ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Thuật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với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ngữ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hội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thảo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tiếng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cuộc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Olympic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ngữ</w:t>
      </w:r>
      <w:proofErr w:type="spellEnd"/>
      <w:r w:rsidRPr="00DD0095">
        <w:rPr>
          <w:rFonts w:ascii="Times New Roman" w:hAnsi="Times New Roman" w:cs="Times New Roman"/>
          <w:szCs w:val="24"/>
        </w:rPr>
        <w:t>,</w:t>
      </w:r>
      <w:r w:rsidR="00B17E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7E9C">
        <w:rPr>
          <w:rFonts w:ascii="Times New Roman" w:hAnsi="Times New Roman" w:cs="Times New Roman"/>
          <w:szCs w:val="24"/>
        </w:rPr>
        <w:t>Làm</w:t>
      </w:r>
      <w:proofErr w:type="spellEnd"/>
      <w:r w:rsidR="00B17E9C">
        <w:rPr>
          <w:rFonts w:ascii="Times New Roman" w:hAnsi="Times New Roman" w:cs="Times New Roman"/>
          <w:szCs w:val="24"/>
        </w:rPr>
        <w:t xml:space="preserve"> clip </w:t>
      </w:r>
      <w:proofErr w:type="spellStart"/>
      <w:r w:rsidR="00B17E9C">
        <w:rPr>
          <w:rFonts w:ascii="Times New Roman" w:hAnsi="Times New Roman" w:cs="Times New Roman"/>
          <w:szCs w:val="24"/>
        </w:rPr>
        <w:t>tiếng</w:t>
      </w:r>
      <w:proofErr w:type="spellEnd"/>
      <w:r w:rsidR="00B17E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7E9C">
        <w:rPr>
          <w:rFonts w:ascii="Times New Roman" w:hAnsi="Times New Roman" w:cs="Times New Roman"/>
          <w:szCs w:val="24"/>
        </w:rPr>
        <w:t>Anh</w:t>
      </w:r>
      <w:proofErr w:type="spellEnd"/>
      <w:r w:rsidR="00B17E9C">
        <w:rPr>
          <w:rFonts w:ascii="Times New Roman" w:hAnsi="Times New Roman" w:cs="Times New Roman"/>
          <w:szCs w:val="24"/>
        </w:rPr>
        <w:t>,</w:t>
      </w:r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thử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TOEIC, IELTS</w:t>
      </w:r>
      <w:proofErr w:type="gramStart"/>
      <w:r w:rsidRPr="00DD0095">
        <w:rPr>
          <w:rFonts w:ascii="Times New Roman" w:hAnsi="Times New Roman" w:cs="Times New Roman"/>
          <w:szCs w:val="24"/>
        </w:rPr>
        <w:t>,</w:t>
      </w:r>
      <w:r w:rsidR="00B17E9C">
        <w:rPr>
          <w:rFonts w:ascii="Times New Roman" w:hAnsi="Times New Roman" w:cs="Times New Roman"/>
          <w:szCs w:val="24"/>
        </w:rPr>
        <w:t xml:space="preserve"> </w:t>
      </w:r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đêm</w:t>
      </w:r>
      <w:proofErr w:type="spellEnd"/>
      <w:proofErr w:type="gram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hội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Galanight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Hỗ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trợ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hoạt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động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CLB </w:t>
      </w:r>
      <w:proofErr w:type="spellStart"/>
      <w:r w:rsidRPr="00DD0095">
        <w:rPr>
          <w:rFonts w:ascii="Times New Roman" w:hAnsi="Times New Roman" w:cs="Times New Roman"/>
          <w:szCs w:val="24"/>
        </w:rPr>
        <w:t>tiếng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STEP UP, ESC, DEC…</w:t>
      </w:r>
    </w:p>
    <w:p w:rsidR="00F76F9D" w:rsidRPr="00DD0095" w:rsidRDefault="00925D81" w:rsidP="003C6E20">
      <w:pPr>
        <w:ind w:firstLine="720"/>
        <w:rPr>
          <w:rFonts w:ascii="Times New Roman" w:hAnsi="Times New Roman" w:cs="Times New Roman"/>
          <w:szCs w:val="24"/>
        </w:rPr>
      </w:pPr>
      <w:proofErr w:type="spellStart"/>
      <w:r w:rsidRPr="00DD0095">
        <w:rPr>
          <w:rFonts w:ascii="Times New Roman" w:hAnsi="Times New Roman" w:cs="Times New Roman"/>
          <w:szCs w:val="24"/>
        </w:rPr>
        <w:t>Đồng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cùng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hoạt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động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là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sự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đóng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góp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tích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cực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bạn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cựu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sinh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nhằm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hỗ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trợ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BCN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trong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công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giữa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cựu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khóa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đã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ra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quyết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định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lập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Ban </w:t>
      </w:r>
      <w:proofErr w:type="spellStart"/>
      <w:r w:rsidRPr="00DD0095">
        <w:rPr>
          <w:rFonts w:ascii="Times New Roman" w:hAnsi="Times New Roman" w:cs="Times New Roman"/>
          <w:szCs w:val="24"/>
        </w:rPr>
        <w:t>Liên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Cựu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Sinh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Viên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gồm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8 </w:t>
      </w:r>
      <w:proofErr w:type="spellStart"/>
      <w:r w:rsidRPr="00DD0095">
        <w:rPr>
          <w:rFonts w:ascii="Times New Roman" w:hAnsi="Times New Roman" w:cs="Times New Roman"/>
          <w:szCs w:val="24"/>
        </w:rPr>
        <w:t>thành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viên</w:t>
      </w:r>
      <w:proofErr w:type="spellEnd"/>
      <w:r w:rsidRPr="00DD0095">
        <w:rPr>
          <w:rFonts w:ascii="Times New Roman" w:hAnsi="Times New Roman" w:cs="Times New Roman"/>
          <w:szCs w:val="24"/>
        </w:rPr>
        <w:t>:</w:t>
      </w:r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LêQuốcKiệ</w:t>
      </w:r>
      <w:r w:rsidR="003C6E20">
        <w:rPr>
          <w:rFonts w:ascii="Times New Roman" w:hAnsi="Times New Roman" w:cs="Times New Roman"/>
          <w:szCs w:val="24"/>
        </w:rPr>
        <w:t>t</w:t>
      </w:r>
      <w:proofErr w:type="spellEnd"/>
      <w:r w:rsidR="003C6E20">
        <w:rPr>
          <w:rFonts w:ascii="Times New Roman" w:hAnsi="Times New Roman" w:cs="Times New Roman"/>
          <w:szCs w:val="24"/>
        </w:rPr>
        <w:t xml:space="preserve"> (2006),   </w:t>
      </w:r>
      <w:proofErr w:type="gramStart"/>
      <w:r w:rsidR="003C6E20">
        <w:rPr>
          <w:rFonts w:ascii="Times New Roman" w:hAnsi="Times New Roman" w:cs="Times New Roman"/>
          <w:szCs w:val="24"/>
        </w:rPr>
        <w:t>Ng</w:t>
      </w:r>
      <w:proofErr w:type="spellStart"/>
      <w:r w:rsidR="00AF20B2" w:rsidRPr="00DD0095">
        <w:rPr>
          <w:rFonts w:ascii="Times New Roman" w:hAnsi="Times New Roman" w:cs="Times New Roman"/>
          <w:szCs w:val="24"/>
          <w:lang w:val="en-GB"/>
        </w:rPr>
        <w:t>uyễnTấnQuang</w:t>
      </w:r>
      <w:proofErr w:type="spellEnd"/>
      <w:r w:rsidR="00AF20B2" w:rsidRPr="00DD0095">
        <w:rPr>
          <w:rFonts w:ascii="Times New Roman" w:hAnsi="Times New Roman" w:cs="Times New Roman"/>
          <w:szCs w:val="24"/>
          <w:lang w:val="en-GB"/>
        </w:rPr>
        <w:t>(</w:t>
      </w:r>
      <w:proofErr w:type="gramEnd"/>
      <w:r w:rsidR="00AF20B2" w:rsidRPr="00DD0095">
        <w:rPr>
          <w:rFonts w:ascii="Times New Roman" w:hAnsi="Times New Roman" w:cs="Times New Roman"/>
          <w:szCs w:val="24"/>
          <w:lang w:val="en-GB"/>
        </w:rPr>
        <w:t>2009</w:t>
      </w:r>
      <w:r w:rsidR="00AF20B2" w:rsidRPr="00DD0095">
        <w:rPr>
          <w:rFonts w:ascii="Times New Roman" w:hAnsi="Times New Roman" w:cs="Times New Roman"/>
          <w:szCs w:val="24"/>
        </w:rPr>
        <w:t>)</w:t>
      </w:r>
      <w:r w:rsidR="00DD0095" w:rsidRPr="00DD0095">
        <w:rPr>
          <w:rFonts w:ascii="Times New Roman" w:hAnsi="Times New Roman" w:cs="Times New Roman"/>
          <w:szCs w:val="24"/>
        </w:rPr>
        <w:t>,</w:t>
      </w:r>
      <w:r w:rsidR="003C6E2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D0095" w:rsidRPr="00DD0095">
        <w:rPr>
          <w:rFonts w:ascii="Times New Roman" w:hAnsi="Times New Roman" w:cs="Times New Roman"/>
          <w:szCs w:val="24"/>
        </w:rPr>
        <w:t>Cao</w:t>
      </w:r>
      <w:r w:rsidR="00AF20B2" w:rsidRPr="00DD0095">
        <w:rPr>
          <w:rFonts w:ascii="Times New Roman" w:hAnsi="Times New Roman" w:cs="Times New Roman"/>
          <w:szCs w:val="24"/>
        </w:rPr>
        <w:t>XuânThân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>(2010),</w:t>
      </w:r>
      <w:r w:rsidR="003C6E2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LâmNgọ</w:t>
      </w:r>
      <w:r w:rsidR="00DD0095" w:rsidRPr="00DD0095">
        <w:rPr>
          <w:rFonts w:ascii="Times New Roman" w:hAnsi="Times New Roman" w:cs="Times New Roman"/>
          <w:szCs w:val="24"/>
        </w:rPr>
        <w:t>cMinh</w:t>
      </w:r>
      <w:r w:rsidR="00AF20B2" w:rsidRPr="00DD0095">
        <w:rPr>
          <w:rFonts w:ascii="Times New Roman" w:hAnsi="Times New Roman" w:cs="Times New Roman"/>
          <w:szCs w:val="24"/>
        </w:rPr>
        <w:t>Thùy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>(2006),</w:t>
      </w:r>
      <w:r w:rsidR="003C6E2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PhạmVănKhanh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>(</w:t>
      </w:r>
      <w:r w:rsidR="00DD0095" w:rsidRPr="00DD0095">
        <w:rPr>
          <w:rFonts w:ascii="Times New Roman" w:hAnsi="Times New Roman" w:cs="Times New Roman"/>
          <w:szCs w:val="24"/>
        </w:rPr>
        <w:t>200</w:t>
      </w:r>
      <w:r w:rsidR="00AF20B2" w:rsidRPr="00DD0095">
        <w:rPr>
          <w:rFonts w:ascii="Times New Roman" w:hAnsi="Times New Roman" w:cs="Times New Roman"/>
          <w:szCs w:val="24"/>
        </w:rPr>
        <w:t>7)</w:t>
      </w:r>
      <w:r w:rsidR="00DD0095" w:rsidRPr="00DD0095">
        <w:rPr>
          <w:rFonts w:ascii="Times New Roman" w:hAnsi="Times New Roman" w:cs="Times New Roman"/>
          <w:szCs w:val="24"/>
        </w:rPr>
        <w:t>,</w:t>
      </w:r>
      <w:r w:rsidR="003C6E2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NguyễnThịNga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(2008).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TrầnThịThúyVy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(2008), </w:t>
      </w:r>
      <w:proofErr w:type="spellStart"/>
      <w:r w:rsidR="00AF20B2" w:rsidRPr="00DD0095">
        <w:rPr>
          <w:rFonts w:ascii="Times New Roman" w:hAnsi="Times New Roman" w:cs="Times New Roman"/>
          <w:szCs w:val="24"/>
          <w:lang w:val="en-GB"/>
        </w:rPr>
        <w:t>LêViệtTiên</w:t>
      </w:r>
      <w:proofErr w:type="spellEnd"/>
      <w:r w:rsidR="00B96EA7" w:rsidRPr="00DD0095">
        <w:rPr>
          <w:rFonts w:ascii="Times New Roman" w:hAnsi="Times New Roman" w:cs="Times New Roman"/>
          <w:szCs w:val="24"/>
          <w:lang w:val="en-GB"/>
        </w:rPr>
        <w:t xml:space="preserve"> </w:t>
      </w:r>
      <w:r w:rsidR="00AF20B2" w:rsidRPr="00DD0095">
        <w:rPr>
          <w:rFonts w:ascii="Times New Roman" w:hAnsi="Times New Roman" w:cs="Times New Roman"/>
          <w:szCs w:val="24"/>
        </w:rPr>
        <w:t>(</w:t>
      </w:r>
      <w:r w:rsidR="00AF20B2" w:rsidRPr="00DD0095">
        <w:rPr>
          <w:rFonts w:ascii="Times New Roman" w:hAnsi="Times New Roman" w:cs="Times New Roman"/>
          <w:szCs w:val="24"/>
          <w:lang w:val="en-GB"/>
        </w:rPr>
        <w:t>2009)</w:t>
      </w:r>
      <w:r w:rsidR="00AF20B2" w:rsidRPr="00DD0095">
        <w:rPr>
          <w:rFonts w:ascii="Times New Roman" w:hAnsi="Times New Roman" w:cs="Times New Roman"/>
          <w:szCs w:val="24"/>
        </w:rPr>
        <w:t>,</w:t>
      </w:r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NguyễnNgọcTiến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(2010)</w:t>
      </w:r>
      <w:r w:rsidR="00B17E9C">
        <w:rPr>
          <w:rFonts w:ascii="Times New Roman" w:hAnsi="Times New Roman" w:cs="Times New Roman"/>
          <w:szCs w:val="24"/>
        </w:rPr>
        <w:t>.</w:t>
      </w:r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Trong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nhiệm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kì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1 </w:t>
      </w:r>
      <w:proofErr w:type="spellStart"/>
      <w:r w:rsidRPr="00DD0095">
        <w:rPr>
          <w:rFonts w:ascii="Times New Roman" w:hAnsi="Times New Roman" w:cs="Times New Roman"/>
          <w:szCs w:val="24"/>
        </w:rPr>
        <w:t>năm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nội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dung </w:t>
      </w:r>
      <w:proofErr w:type="spellStart"/>
      <w:r w:rsidRPr="00DD0095">
        <w:rPr>
          <w:rFonts w:ascii="Times New Roman" w:hAnsi="Times New Roman" w:cs="Times New Roman"/>
          <w:szCs w:val="24"/>
        </w:rPr>
        <w:t>hoạt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động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chính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BLL </w:t>
      </w:r>
      <w:proofErr w:type="spellStart"/>
      <w:r w:rsidRPr="00DD0095">
        <w:rPr>
          <w:rFonts w:ascii="Times New Roman" w:hAnsi="Times New Roman" w:cs="Times New Roman"/>
          <w:szCs w:val="24"/>
        </w:rPr>
        <w:t>là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xây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dựng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kênh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giao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lưu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DD0095">
        <w:rPr>
          <w:rFonts w:ascii="Times New Roman" w:hAnsi="Times New Roman" w:cs="Times New Roman"/>
          <w:szCs w:val="24"/>
        </w:rPr>
        <w:t>kết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nối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giữa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khóa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và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nhằm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tạo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điều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kiện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hỗ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trợ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hoạt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động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giúp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đỡ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bạn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Pr="00DD0095">
        <w:rPr>
          <w:rFonts w:ascii="Times New Roman" w:hAnsi="Times New Roman" w:cs="Times New Roman"/>
          <w:szCs w:val="24"/>
        </w:rPr>
        <w:t>khó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khăn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thông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qua </w:t>
      </w:r>
      <w:proofErr w:type="spellStart"/>
      <w:r w:rsidRPr="00DD0095">
        <w:rPr>
          <w:rFonts w:ascii="Times New Roman" w:hAnsi="Times New Roman" w:cs="Times New Roman"/>
          <w:szCs w:val="24"/>
        </w:rPr>
        <w:t>quỹ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học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bổng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Flutes, </w:t>
      </w:r>
      <w:proofErr w:type="spellStart"/>
      <w:r w:rsidRPr="00DD0095">
        <w:rPr>
          <w:rFonts w:ascii="Times New Roman" w:hAnsi="Times New Roman" w:cs="Times New Roman"/>
          <w:szCs w:val="24"/>
        </w:rPr>
        <w:t>cũng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như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cung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cấp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thông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Pr="00DD0095">
        <w:rPr>
          <w:rFonts w:ascii="Times New Roman" w:hAnsi="Times New Roman" w:cs="Times New Roman"/>
          <w:szCs w:val="24"/>
        </w:rPr>
        <w:t>việc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làm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cho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bạn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Pr="00DD0095">
        <w:rPr>
          <w:rFonts w:ascii="Times New Roman" w:hAnsi="Times New Roman" w:cs="Times New Roman"/>
          <w:szCs w:val="24"/>
        </w:rPr>
        <w:t>mới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ra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trường</w:t>
      </w:r>
      <w:proofErr w:type="spellEnd"/>
      <w:r w:rsidRPr="00DD0095">
        <w:rPr>
          <w:rFonts w:ascii="Times New Roman" w:hAnsi="Times New Roman" w:cs="Times New Roman"/>
          <w:szCs w:val="24"/>
        </w:rPr>
        <w:t>.</w:t>
      </w:r>
    </w:p>
    <w:p w:rsidR="00925D81" w:rsidRPr="00DD0095" w:rsidRDefault="00925D81" w:rsidP="00DD0095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DD0095">
        <w:rPr>
          <w:rFonts w:ascii="Times New Roman" w:hAnsi="Times New Roman" w:cs="Times New Roman"/>
          <w:szCs w:val="24"/>
        </w:rPr>
        <w:t>Phát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biểu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tại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buổi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lễ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anh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chị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cựu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Pr="00DD0095">
        <w:rPr>
          <w:rFonts w:ascii="Times New Roman" w:hAnsi="Times New Roman" w:cs="Times New Roman"/>
          <w:szCs w:val="24"/>
        </w:rPr>
        <w:t>đều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bày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tỏ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lòng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biết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ơn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sâu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sắc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đến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các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thầy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cô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của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mình</w:t>
      </w:r>
      <w:proofErr w:type="spellEnd"/>
      <w:r w:rsidRPr="00DD0095">
        <w:rPr>
          <w:rFonts w:ascii="Times New Roman" w:hAnsi="Times New Roman" w:cs="Times New Roman"/>
          <w:szCs w:val="24"/>
        </w:rPr>
        <w:t>.</w:t>
      </w:r>
      <w:proofErr w:type="gram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Chị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Phạm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Thị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Phương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728B6" w:rsidRPr="00DD0095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khóa</w:t>
      </w:r>
      <w:proofErr w:type="spellEnd"/>
      <w:proofErr w:type="gramEnd"/>
      <w:r w:rsidR="00F728B6" w:rsidRPr="00DD0095">
        <w:rPr>
          <w:rFonts w:ascii="Times New Roman" w:hAnsi="Times New Roman" w:cs="Times New Roman"/>
          <w:szCs w:val="24"/>
        </w:rPr>
        <w:t xml:space="preserve"> 06),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chia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sẻ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>: “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Trở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thành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một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giáo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kiêm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quản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lý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chị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Phương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hiện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đang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quản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lý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TT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Anh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ngữ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TOME),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em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đã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học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hỏi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rất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nhiều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từ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cô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sự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nghiêm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khắc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Thu,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vui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tính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Việt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chuyên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nghiệp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cô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Phương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Anh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nhất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lửa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từ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Luân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”.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Còn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chị</w:t>
      </w:r>
      <w:proofErr w:type="spellEnd"/>
      <w:r w:rsidR="00B17E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496">
        <w:rPr>
          <w:rFonts w:ascii="Times New Roman" w:hAnsi="Times New Roman" w:cs="Times New Roman"/>
          <w:szCs w:val="24"/>
        </w:rPr>
        <w:t>Nguyễn</w:t>
      </w:r>
      <w:proofErr w:type="spellEnd"/>
      <w:r w:rsidR="00E0649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496">
        <w:rPr>
          <w:rFonts w:ascii="Times New Roman" w:hAnsi="Times New Roman" w:cs="Times New Roman"/>
          <w:szCs w:val="24"/>
        </w:rPr>
        <w:t>Thị</w:t>
      </w:r>
      <w:proofErr w:type="spellEnd"/>
      <w:r w:rsidR="00E0649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Thắm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khóa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07)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thì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khẳng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định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: </w:t>
      </w:r>
      <w:proofErr w:type="gramStart"/>
      <w:r w:rsidR="00F728B6" w:rsidRPr="00DD0095">
        <w:rPr>
          <w:rFonts w:ascii="Times New Roman" w:hAnsi="Times New Roman" w:cs="Times New Roman"/>
          <w:szCs w:val="24"/>
        </w:rPr>
        <w:t xml:space="preserve">“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khi</w:t>
      </w:r>
      <w:proofErr w:type="spellEnd"/>
      <w:proofErr w:type="gram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học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thì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chúng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em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rất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sợ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cô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nhưng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làm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mới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thấy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quý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sự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chuẩn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bị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cô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Tuy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không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theo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ngành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sư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phạm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55F26" w:rsidRPr="00DD0095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chị</w:t>
      </w:r>
      <w:proofErr w:type="spellEnd"/>
      <w:proofErr w:type="gram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Thắm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hiện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đang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B17E9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17E9C">
        <w:rPr>
          <w:rFonts w:ascii="Times New Roman" w:hAnsi="Times New Roman" w:cs="Times New Roman"/>
          <w:szCs w:val="24"/>
        </w:rPr>
        <w:t>một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quản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lý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nhân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s</w:t>
      </w:r>
      <w:r w:rsidR="00B17E9C">
        <w:rPr>
          <w:rFonts w:ascii="Times New Roman" w:hAnsi="Times New Roman" w:cs="Times New Roman"/>
          <w:szCs w:val="24"/>
        </w:rPr>
        <w:t>ự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)</w:t>
      </w:r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nhưng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những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kiến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thức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kỹ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năng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đã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được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học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vẫn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giúp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ích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cho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em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rất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28B6" w:rsidRPr="00DD0095">
        <w:rPr>
          <w:rFonts w:ascii="Times New Roman" w:hAnsi="Times New Roman" w:cs="Times New Roman"/>
          <w:szCs w:val="24"/>
        </w:rPr>
        <w:t>nhiều</w:t>
      </w:r>
      <w:proofErr w:type="spellEnd"/>
      <w:r w:rsidR="00F728B6" w:rsidRPr="00DD0095">
        <w:rPr>
          <w:rFonts w:ascii="Times New Roman" w:hAnsi="Times New Roman" w:cs="Times New Roman"/>
          <w:szCs w:val="24"/>
        </w:rPr>
        <w:t>.</w:t>
      </w:r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055F26" w:rsidRPr="00DD0095">
        <w:rPr>
          <w:rFonts w:ascii="Times New Roman" w:hAnsi="Times New Roman" w:cs="Times New Roman"/>
          <w:szCs w:val="24"/>
        </w:rPr>
        <w:t>Ngành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Sư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Phạm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Anh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thực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sự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có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rất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nhiều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cơ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hội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nghề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nghiệp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nhất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lĩnh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vực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đào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tạo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nhân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sự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>.”</w:t>
      </w:r>
      <w:proofErr w:type="gramEnd"/>
    </w:p>
    <w:p w:rsidR="00055F26" w:rsidRDefault="00DD0095" w:rsidP="00DD0095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Trần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Đình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Thu –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trưởng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Khoa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khẳng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định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vai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trò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quan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trọng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của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Ban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Liên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Lạc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công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tác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tiếp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nhận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thông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cơ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hội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nghề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nghiệp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thực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tập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từ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cựu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cung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cấp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kịp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thời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cho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bạn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SV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mới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ra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trường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055F26" w:rsidRPr="00DD0095">
        <w:rPr>
          <w:rFonts w:ascii="Times New Roman" w:hAnsi="Times New Roman" w:cs="Times New Roman"/>
          <w:szCs w:val="24"/>
        </w:rPr>
        <w:t xml:space="preserve">“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Đó</w:t>
      </w:r>
      <w:proofErr w:type="spellEnd"/>
      <w:proofErr w:type="gram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chính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network –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quan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hệ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xã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hội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5F26" w:rsidRPr="00DD0095">
        <w:rPr>
          <w:rFonts w:ascii="Times New Roman" w:hAnsi="Times New Roman" w:cs="Times New Roman"/>
          <w:szCs w:val="24"/>
        </w:rPr>
        <w:t>mà</w:t>
      </w:r>
      <w:proofErr w:type="spellEnd"/>
      <w:r w:rsidR="00055F26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em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cần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chuẩn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bị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ngay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từ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bây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giờ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B56455" w:rsidRPr="00DD0095">
        <w:rPr>
          <w:rFonts w:ascii="Times New Roman" w:hAnsi="Times New Roman" w:cs="Times New Roman"/>
          <w:szCs w:val="24"/>
        </w:rPr>
        <w:t>Hãy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mạnh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dạn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bước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ra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thế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giới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rộng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lớn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tiếp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xúc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với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mọi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người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>.</w:t>
      </w:r>
      <w:proofErr w:type="gram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56455" w:rsidRPr="00DD0095">
        <w:rPr>
          <w:rFonts w:ascii="Times New Roman" w:hAnsi="Times New Roman" w:cs="Times New Roman"/>
          <w:szCs w:val="24"/>
        </w:rPr>
        <w:t xml:space="preserve">BLL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cần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hết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sức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giúp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đỡ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em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kỹ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năng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này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>”.</w:t>
      </w:r>
      <w:proofErr w:type="gram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B56455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nhắn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nhủ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>.</w:t>
      </w:r>
      <w:proofErr w:type="gram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Cũng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buổi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lễ</w:t>
      </w:r>
      <w:proofErr w:type="spellEnd"/>
      <w:r w:rsidR="00B56455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56455" w:rsidRPr="00DD0095">
        <w:rPr>
          <w:rFonts w:ascii="Times New Roman" w:hAnsi="Times New Roman" w:cs="Times New Roman"/>
          <w:szCs w:val="24"/>
        </w:rPr>
        <w:t>thầy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Thu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đã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chia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sẻ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kết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quả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nâng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cao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trình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độ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nhân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lực</w:t>
      </w:r>
      <w:proofErr w:type="spellEnd"/>
      <w:r w:rsidR="00AF20B2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20B2" w:rsidRPr="00DD0095">
        <w:rPr>
          <w:rFonts w:ascii="Times New Roman" w:hAnsi="Times New Roman" w:cs="Times New Roman"/>
          <w:szCs w:val="24"/>
        </w:rPr>
        <w:t>củ</w:t>
      </w:r>
      <w:r w:rsidRPr="00DD0095">
        <w:rPr>
          <w:rFonts w:ascii="Times New Roman" w:hAnsi="Times New Roman" w:cs="Times New Roman"/>
          <w:szCs w:val="24"/>
        </w:rPr>
        <w:t>a</w:t>
      </w:r>
      <w:proofErr w:type="spellEnd"/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0095">
        <w:rPr>
          <w:rFonts w:ascii="Times New Roman" w:hAnsi="Times New Roman" w:cs="Times New Roman"/>
          <w:szCs w:val="24"/>
        </w:rPr>
        <w:t>Khoa</w:t>
      </w:r>
      <w:proofErr w:type="spellEnd"/>
      <w:r w:rsidRPr="00DD0095">
        <w:rPr>
          <w:rFonts w:ascii="Times New Roman" w:hAnsi="Times New Roman" w:cs="Times New Roman"/>
          <w:szCs w:val="24"/>
        </w:rPr>
        <w:t>:</w:t>
      </w:r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tỉ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lệ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giảng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có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trình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độ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thạc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sĩ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trở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lên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là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100%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vòng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2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năm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tới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>,</w:t>
      </w:r>
      <w:r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năm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2015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sẽ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có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4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giảng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đi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học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PhD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tại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các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nước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nói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tiếng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Anh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>, 78</w:t>
      </w:r>
      <w:proofErr w:type="gramStart"/>
      <w:r w:rsidR="00B96EA7" w:rsidRPr="00DD0095">
        <w:rPr>
          <w:rFonts w:ascii="Times New Roman" w:hAnsi="Times New Roman" w:cs="Times New Roman"/>
          <w:szCs w:val="24"/>
        </w:rPr>
        <w:t>,3</w:t>
      </w:r>
      <w:proofErr w:type="gramEnd"/>
      <w:r w:rsidR="00B96EA7" w:rsidRPr="00DD0095">
        <w:rPr>
          <w:rFonts w:ascii="Times New Roman" w:hAnsi="Times New Roman" w:cs="Times New Roman"/>
          <w:szCs w:val="24"/>
        </w:rPr>
        <w:t xml:space="preserve">%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giảng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viên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khoa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đạt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và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vượt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chuẩn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năng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lực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ngoại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ngữ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(C1)</w:t>
      </w:r>
      <w:r w:rsidR="00E0649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496">
        <w:rPr>
          <w:rFonts w:ascii="Times New Roman" w:hAnsi="Times New Roman" w:cs="Times New Roman"/>
          <w:szCs w:val="24"/>
        </w:rPr>
        <w:t>của</w:t>
      </w:r>
      <w:proofErr w:type="spellEnd"/>
      <w:r w:rsidR="00E0649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496">
        <w:rPr>
          <w:rFonts w:ascii="Times New Roman" w:hAnsi="Times New Roman" w:cs="Times New Roman"/>
          <w:szCs w:val="24"/>
        </w:rPr>
        <w:t>Bộ</w:t>
      </w:r>
      <w:proofErr w:type="spellEnd"/>
      <w:r w:rsidR="00E06496">
        <w:rPr>
          <w:rFonts w:ascii="Times New Roman" w:hAnsi="Times New Roman" w:cs="Times New Roman"/>
          <w:szCs w:val="24"/>
        </w:rPr>
        <w:t xml:space="preserve"> GD-ĐT</w:t>
      </w:r>
      <w:r w:rsidR="00B96EA7" w:rsidRPr="00DD00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trong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số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đó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8%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đạt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6EA7" w:rsidRPr="00DD0095">
        <w:rPr>
          <w:rFonts w:ascii="Times New Roman" w:hAnsi="Times New Roman" w:cs="Times New Roman"/>
          <w:szCs w:val="24"/>
        </w:rPr>
        <w:t>cận</w:t>
      </w:r>
      <w:proofErr w:type="spellEnd"/>
      <w:r w:rsidR="00B96EA7" w:rsidRPr="00DD0095">
        <w:rPr>
          <w:rFonts w:ascii="Times New Roman" w:hAnsi="Times New Roman" w:cs="Times New Roman"/>
          <w:szCs w:val="24"/>
        </w:rPr>
        <w:t xml:space="preserve"> C2.</w:t>
      </w:r>
    </w:p>
    <w:p w:rsidR="00371518" w:rsidRPr="00DD0095" w:rsidRDefault="00371518" w:rsidP="00371518">
      <w:pPr>
        <w:tabs>
          <w:tab w:val="left" w:pos="4680"/>
        </w:tabs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Hoàng</w:t>
      </w:r>
      <w:proofErr w:type="spellEnd"/>
      <w:r>
        <w:rPr>
          <w:rFonts w:ascii="Times New Roman" w:hAnsi="Times New Roman" w:cs="Times New Roman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Cs w:val="24"/>
        </w:rPr>
        <w:t>Thơm</w:t>
      </w:r>
      <w:proofErr w:type="spellEnd"/>
      <w:proofErr w:type="gramEnd"/>
    </w:p>
    <w:sectPr w:rsidR="00371518" w:rsidRPr="00DD0095" w:rsidSect="0068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F9D"/>
    <w:rsid w:val="00055F26"/>
    <w:rsid w:val="001250E9"/>
    <w:rsid w:val="00371518"/>
    <w:rsid w:val="003C6E20"/>
    <w:rsid w:val="00557F1C"/>
    <w:rsid w:val="006819BC"/>
    <w:rsid w:val="00925D81"/>
    <w:rsid w:val="00A160AB"/>
    <w:rsid w:val="00AF20B2"/>
    <w:rsid w:val="00B0382B"/>
    <w:rsid w:val="00B17E9C"/>
    <w:rsid w:val="00B56455"/>
    <w:rsid w:val="00B96EA7"/>
    <w:rsid w:val="00DD0095"/>
    <w:rsid w:val="00E06496"/>
    <w:rsid w:val="00E24573"/>
    <w:rsid w:val="00F728B6"/>
    <w:rsid w:val="00F7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Ngan</cp:lastModifiedBy>
  <cp:revision>2</cp:revision>
  <dcterms:created xsi:type="dcterms:W3CDTF">2014-11-21T04:16:00Z</dcterms:created>
  <dcterms:modified xsi:type="dcterms:W3CDTF">2014-11-21T04:16:00Z</dcterms:modified>
</cp:coreProperties>
</file>